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152/14, 7/17, 68/18, 98/19, 64/20, 151/22) i članka 8. Pravilnika o postupku zapošljavanja te procjeni i vrednovanju kandidata za zapošljavanje Gimnazija Dinka Šimunovića u Sinju, Dinka Šimunovića 10., 21230 Sinj, raspisuje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>
      <w:pPr>
        <w:pStyle w:val="8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Nastavnik PSIHOLOGIJE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  – 1 izvršitelj/ica na neodređeno, nepuno radno vrijeme (11 sati tjedno, 6 sati neposrednog odgojno-obrazovnog rada)</w:t>
      </w:r>
    </w:p>
    <w:p>
      <w:pPr>
        <w:pStyle w:val="8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Mjesto rada: Gimnazija Dinka Šimunovića u Sinju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  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Uvjeti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: </w:t>
      </w:r>
    </w:p>
    <w:p>
      <w:pPr>
        <w:pStyle w:val="8"/>
        <w:numPr>
          <w:ilvl w:val="0"/>
          <w:numId w:val="2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Uz opće uvjete za zasnivanje radnog odnosa, sukladno općim propisima o radu, kandidati moraju ispuniti i posebne uvjete propisane člankom 105. Zakona o odgoju i obrazovanju u osnovnoj i srednjoj školi (NN, br. NN br. 87/08, 86/09, 92/10, 105/10, 90/11, 86/12, 126/12, 94/13, </w:t>
      </w:r>
      <w:r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</w:t>
      </w:r>
    </w:p>
    <w:p>
      <w:pPr>
        <w:pStyle w:val="8"/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hrvatskoga jezika i latiničnog pisma u mjeri koja omogućava izvođenje odgojno-obrazovnog rada, odgovarajuću vrstu i razinu obrazovanja kojom su osobe stručno osposobljene za obavljanje odgojno-obrazovnog rada.</w:t>
      </w:r>
    </w:p>
    <w:p>
      <w:pPr>
        <w:pStyle w:val="8"/>
        <w:numPr>
          <w:ilvl w:val="0"/>
          <w:numId w:val="2"/>
        </w:num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Uvjeti stručne spreme za radno mjesto 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nastavnika psihologije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 propisani su člankom 2, red.br. 12. Pravilnika o stručnoj spremi i pedagoško-psihološkom obrazovanju nastavnika u srednjem školstvu (NN br. 1/96 i 80/99) </w:t>
      </w:r>
    </w:p>
    <w:p>
      <w:pPr>
        <w:pStyle w:val="8"/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</w:p>
    <w:p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>
      <w:pPr>
        <w:spacing w:after="0"/>
        <w:rPr>
          <w:rFonts w:ascii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Pisana prijava na natječaj mora sadržavati: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osobno ime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adresa stanovanja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broj mobitela ili telefona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 xml:space="preserve">e-mail adresa 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naziv radnog mjesta na koje se prijavljuje</w:t>
      </w:r>
    </w:p>
    <w:p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Uz  prijavu na natječaj kandidat je dužan priložiti</w:t>
      </w:r>
      <w:r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životopis,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diploma, odnosno dokaz o odgovarajućoj </w:t>
      </w:r>
      <w:r>
        <w:rPr>
          <w:rFonts w:ascii="Times New Roman" w:hAnsi="Times New Roman" w:cs="Times New Roman"/>
          <w:b/>
          <w:iCs/>
          <w:sz w:val="24"/>
          <w:szCs w:val="24"/>
          <w:lang w:eastAsia="hr-HR"/>
        </w:rPr>
        <w:t>vrsti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 i stupnju obrazovanja,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dokaz o državljanstvu,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mjesec </w:t>
      </w:r>
      <w:r>
        <w:rPr>
          <w:rFonts w:ascii="Times New Roman" w:hAnsi="Times New Roman" w:cs="Times New Roman"/>
          <w:iCs/>
          <w:sz w:val="24"/>
          <w:szCs w:val="24"/>
          <w:lang w:eastAsia="hr-HR"/>
        </w:rPr>
        <w:t>dana od dana raspisivanja natječaja</w:t>
      </w:r>
    </w:p>
    <w:p>
      <w:pPr>
        <w:pStyle w:val="8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elektronički zapis ili potvrdu o podacima evidentiranim u bazi podataka Hrvatskog zavoda za mirovinsko osiguranje o radnom stažu.</w:t>
      </w:r>
    </w:p>
    <w:p>
      <w:pPr>
        <w:spacing w:after="0"/>
        <w:rPr>
          <w:rFonts w:ascii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lang w:eastAsia="hr-HR"/>
        </w:rPr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"https://branitelji.gov.hr/UserDocsImages/dokumenti/Nikola/popis%20dokaza%20za%20ostvarivanje%20prava%20prednosti%20pri%20zapo%C5%A1ljavanju-%20ZOHBDR%202021.pdf" </w:instrText>
      </w:r>
      <w:r>
        <w:fldChar w:fldCharType="separate"/>
      </w:r>
      <w:r>
        <w:rPr>
          <w:rFonts w:ascii="Times New Roman" w:hAnsi="Times New Roman" w:cs="Times New Roman"/>
          <w:color w:val="23527C"/>
          <w:sz w:val="24"/>
          <w:szCs w:val="24"/>
          <w:u w:val="single"/>
          <w:shd w:val="clear" w:color="auto" w:fill="FFFFFF"/>
        </w:rPr>
        <w:t>https://branitelji.gov.hr/UserDocsImages//dokumenti/Nikola//popis%20dokaza%20za%20ostvarivanje%20prava%20prednosti%20pri%20zapo%C5%A1ljavanju-%20ZOHBDR%202021.pdf</w:t>
      </w:r>
      <w:r>
        <w:rPr>
          <w:rFonts w:ascii="Times New Roman" w:hAnsi="Times New Roman" w:cs="Times New Roman"/>
          <w:color w:val="23527C"/>
          <w:sz w:val="24"/>
          <w:szCs w:val="24"/>
          <w:u w:val="single"/>
          <w:shd w:val="clear" w:color="auto" w:fill="FFFFFF"/>
        </w:rPr>
        <w:fldChar w:fldCharType="end"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r>
        <w:fldChar w:fldCharType="begin"/>
      </w:r>
      <w:r>
        <w:instrText xml:space="preserve"> HYPERLINK "https://branitelji.gov.hr/UserDocsImages/dokumenti/Nikola/popis%20dokaza%20za%20ostvarivanje%20prava%20prednosti%20pri%20zapo%C5%A1ljavanju-%20Zakon%20o%20civilnim%20stradalnicima%20iz%20DR.pdf" </w:instrText>
      </w:r>
      <w:r>
        <w:fldChar w:fldCharType="separate"/>
      </w:r>
      <w:r>
        <w:rPr>
          <w:rFonts w:ascii="Times New Roman" w:hAnsi="Times New Roman" w:cs="Times New Roman"/>
          <w:color w:val="337AB7"/>
          <w:sz w:val="24"/>
          <w:szCs w:val="24"/>
          <w:u w:val="single"/>
          <w:shd w:val="clear" w:color="auto" w:fill="FFFFFF"/>
        </w:rPr>
        <w:t>https://branitelji.gov.hr/UserDocsImages//dokumenti/Nikola//popis%20dokaza%20za%20ostvarivanje%20prava%20prednosti%20pri%20zapo%C5%A1ljavanju-%20Zakon%20o%20civilnim%20stradalnicima%20iz%20DR.pdf</w:t>
      </w:r>
      <w:r>
        <w:rPr>
          <w:rFonts w:ascii="Times New Roman" w:hAnsi="Times New Roman" w:cs="Times New Roman"/>
          <w:color w:val="337AB7"/>
          <w:sz w:val="24"/>
          <w:szCs w:val="24"/>
          <w:u w:val="single"/>
          <w:shd w:val="clear" w:color="auto" w:fill="FFFFFF"/>
        </w:rPr>
        <w:fldChar w:fldCharType="end"/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stekao inozemnu obrazovnu kvalifikaciju u inozemstvu (izvan Republike Hrvatske) ne može se zaposliti u odgojno-obrazovnoj ustanovi temeljem rješenja o priznavanju inozemne obrazovne kvalifikacije koje izdaje Agencija za znanost i visoko obrazovanje već temeljem rješenja koje izdaje Ministarstvo znanosti i obrazovanja.</w:t>
      </w:r>
    </w:p>
    <w:p>
      <w:pPr>
        <w:spacing w:after="0"/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kojemu je rješenjem Ministarstva znanosti i obrazovanja priznata inozemna stručna kvalifikacija kojom se ostvaruje pravo na pristup i obavljanje regulirane profesije nije dužan ishoditi rješenje Agencije za znanost i visoko obrazovanje za potrebe zapošljavanja u odgojno-obrazovnoj ustanovi (više na poveznici</w:t>
      </w:r>
      <w:r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r>
        <w:fldChar w:fldCharType="begin"/>
      </w:r>
      <w:r>
        <w:instrText xml:space="preserve"> HYPERLINK "https://mzo.gov.hr/istaknute-teme/odgoj-i-obrazovanje/priznavanje-inozemnih-obrazovnih-i-strucnih-kvalifikacija/279" </w:instrText>
      </w:r>
      <w:r>
        <w:fldChar w:fldCharType="separate"/>
      </w:r>
      <w:r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t>https://mzo.gov.hr/istaknute-teme/odgoj-i-obrazovanje/priznavanje-inozemnih-obrazovnih-i-strucnih-kvalifikacija/279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  <w:shd w:val="clear" w:color="auto" w:fill="FFFFFF"/>
        </w:rPr>
        <w:fldChar w:fldCharType="end"/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r>
        <w:fldChar w:fldCharType="begin"/>
      </w:r>
      <w:r>
        <w:instrText xml:space="preserve"> HYPERLINK "http://gimnazija-dsimunovica-sinj.skole.hr/natje_aji" </w:instrText>
      </w:r>
      <w:r>
        <w:fldChar w:fldCharType="separate"/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http://gimnazija-dsimunovica-sinj.skole.hr/natje_aji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</w:t>
      </w:r>
      <w:r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>
        <w:rPr>
          <w:rFonts w:ascii="Times New Roman" w:hAnsi="Times New Roman" w:cs="Times New Roman"/>
          <w:sz w:val="24"/>
          <w:szCs w:val="24"/>
        </w:rPr>
        <w:t xml:space="preserve"> Škole (</w:t>
      </w:r>
      <w:r>
        <w:fldChar w:fldCharType="begin"/>
      </w:r>
      <w:r>
        <w:instrText xml:space="preserve"> HYPERLINK "http://gimnazija-dsimunovica-sinj.skole.hr/natje_aji" </w:instrText>
      </w:r>
      <w:r>
        <w:fldChar w:fldCharType="separate"/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http://gimnazija-dsimunovica-sinj.skole.hr/natje_aji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Kandidat koji je pravodobno dostavio potpunu prijavu sa svim prilozima odnosno ispravama i ispunjava uvjete natječaja dužan je pristupiti procjeni odnosno testiranju prema odredbama Pravilnika o postupku zapošljavanja te procjeni i vrednovanju kandidata za zapošljavanje u Gimnaziji Dinka Šimunovića u Sinju, a koji je dostupan na mrežnim stranicama Škole na poveznici: (</w:t>
      </w:r>
      <w:r>
        <w:fldChar w:fldCharType="begin"/>
      </w:r>
      <w:r>
        <w:instrText xml:space="preserve"> HYPERLINK "http://gimnazija-dsimunovica-sinj.skole.hr/akti_kole" </w:instrText>
      </w:r>
      <w:r>
        <w:fldChar w:fldCharType="separate"/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http://gimnazija-dsimunovica-sinj.skole.hr/akti_kole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Gimnaziji Dinka Šimunovića u Sinju </w:t>
      </w:r>
      <w:r>
        <w:rPr>
          <w:rFonts w:ascii="Times New Roman" w:hAnsi="Times New Roman" w:cs="Times New Roman"/>
          <w:sz w:val="24"/>
          <w:szCs w:val="24"/>
        </w:rPr>
        <w:t>da može prikupljati i obrađivati osobne podatke kandidata iz natječajne dokumentacije u svrhu provedbe natječajnog postupka sukladno odredbama Opće uredbe (EU) 2016/679 o zaštiti osobnih podataka i Zakona o provedbi Opće uredbe o zaštiti podataka (Narodne novine, broj 42/18.)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Gimnazija Dinka Šimunovića u Sinju, Dinka Šimunovića 10, 21230 Sinj, 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,,Za natječaj –</w:t>
      </w:r>
      <w:r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  <w14:textFill>
            <w14:solidFill>
              <w14:schemeClr w14:val="tx1"/>
            </w14:solidFill>
          </w14:textFill>
        </w:rPr>
        <w:t>nastavnik psihologije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“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r>
        <w:fldChar w:fldCharType="begin"/>
      </w:r>
      <w:r>
        <w:instrText xml:space="preserve"> HYPERLINK "http://gimnazija-dsimunovica-sinj.skole.hr/natje_aji" </w:instrText>
      </w:r>
      <w:r>
        <w:fldChar w:fldCharType="separate"/>
      </w:r>
      <w:r>
        <w:rPr>
          <w:rStyle w:val="7"/>
          <w:rFonts w:ascii="Times New Roman" w:hAnsi="Times New Roman" w:cs="Times New Roman"/>
          <w:sz w:val="24"/>
          <w:szCs w:val="24"/>
          <w:lang w:eastAsia="hr-HR"/>
        </w:rPr>
        <w:t>h</w:t>
      </w:r>
      <w:r>
        <w:rPr>
          <w:rStyle w:val="7"/>
          <w:rFonts w:ascii="Times New Roman" w:hAnsi="Times New Roman" w:cs="Times New Roman"/>
          <w:color w:val="0070C0"/>
          <w:sz w:val="24"/>
          <w:szCs w:val="24"/>
          <w:lang w:eastAsia="hr-HR"/>
        </w:rPr>
        <w:t>ttp://gimnazija-dsimunovica-sinj.skole.hr/natje_aji</w:t>
      </w:r>
      <w:r>
        <w:rPr>
          <w:rStyle w:val="7"/>
          <w:rFonts w:ascii="Times New Roman" w:hAnsi="Times New Roman" w:cs="Times New Roman"/>
          <w:color w:val="0070C0"/>
          <w:sz w:val="24"/>
          <w:szCs w:val="24"/>
          <w:lang w:eastAsia="hr-HR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) najkasnije u roku od petnaest dana od dana sklapanja ugovora o radu s izabranim kandidatom. U slučaju iz članka 24. stavka 4. Pravilnika o postupku zapošljavanja te procjeni i vrednovanju kandidata za zapošljavanje u Gimnaziji Dinka Šimunovića u Sinju, kandidati će biti obaviješteni pisanom preporučenom poštanskom pošiljkom s povratnicom. 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>
      <w:pPr>
        <w:spacing w:after="0"/>
        <w:rPr>
          <w:rFonts w:hint="default" w:ascii="Times New Roman" w:hAnsi="Times New Roman"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KLASA: </w:t>
      </w:r>
      <w:r>
        <w:rPr>
          <w:rFonts w:hint="default" w:ascii="Times New Roman" w:hAnsi="Times New Roman"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  <w:t>112-01/23-03/10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URBROJ: 2175-31-01-23-1</w:t>
      </w: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</w:p>
    <w:p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U  Sinju, 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  <w:t>27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  <w:t xml:space="preserve">listopada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2023.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Ravnatelj:</w:t>
      </w:r>
      <w:bookmarkStart w:id="0" w:name="_GoBack"/>
      <w:bookmarkEnd w:id="0"/>
    </w:p>
    <w:p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Tomislav Bilić, prof.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dana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  <w:t>27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/>
          <w:color w:val="000000" w:themeColor="text1"/>
          <w:sz w:val="24"/>
          <w:szCs w:val="24"/>
          <w:lang w:val="en-US" w:eastAsia="hr-HR"/>
          <w14:textFill>
            <w14:solidFill>
              <w14:schemeClr w14:val="tx1"/>
            </w14:solidFill>
          </w14:textFill>
        </w:rPr>
        <w:t xml:space="preserve">listopada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>2023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  <w14:textFill>
            <w14:solidFill>
              <w14:schemeClr w14:val="tx1"/>
            </w14:solidFill>
          </w14:textFill>
        </w:rPr>
        <w:t xml:space="preserve">. </w:t>
      </w:r>
      <w:r>
        <w:fldChar w:fldCharType="begin"/>
      </w:r>
      <w:r>
        <w:instrText xml:space="preserve"> HYPERLINK "http://gimnazija-dsimunovica-sinj.skole.hr/natje_aji" </w:instrText>
      </w:r>
      <w:r>
        <w:fldChar w:fldCharType="separate"/>
      </w:r>
      <w:r>
        <w:rPr>
          <w:rStyle w:val="7"/>
          <w:rFonts w:ascii="Times New Roman" w:hAnsi="Times New Roman" w:cs="Times New Roman"/>
          <w:color w:val="0070C0"/>
          <w:sz w:val="24"/>
          <w:szCs w:val="24"/>
          <w:lang w:eastAsia="hr-HR"/>
        </w:rPr>
        <w:t>http://gimnazija-dsimunovica-sinj.skole.hr/natje_aji</w:t>
      </w:r>
      <w:r>
        <w:rPr>
          <w:rStyle w:val="7"/>
          <w:rFonts w:ascii="Times New Roman" w:hAnsi="Times New Roman" w:cs="Times New Roman"/>
          <w:color w:val="0070C0"/>
          <w:sz w:val="24"/>
          <w:szCs w:val="24"/>
          <w:lang w:eastAsia="hr-HR"/>
        </w:rPr>
        <w:fldChar w:fldCharType="end"/>
      </w:r>
      <w:r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849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4004C"/>
    <w:multiLevelType w:val="multilevel"/>
    <w:tmpl w:val="0084004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69AF"/>
    <w:multiLevelType w:val="multilevel"/>
    <w:tmpl w:val="25E169AF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63112C1"/>
    <w:multiLevelType w:val="multilevel"/>
    <w:tmpl w:val="763112C1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inherit" w:hAnsi="inherit" w:eastAsiaTheme="minorHAnsi" w:cstheme="minorBid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B"/>
    <w:rsid w:val="000B1FBE"/>
    <w:rsid w:val="000C7B23"/>
    <w:rsid w:val="0012058F"/>
    <w:rsid w:val="001D24B3"/>
    <w:rsid w:val="002210DB"/>
    <w:rsid w:val="002967C2"/>
    <w:rsid w:val="002A7823"/>
    <w:rsid w:val="002B2BE3"/>
    <w:rsid w:val="003C2C0B"/>
    <w:rsid w:val="003D3089"/>
    <w:rsid w:val="00426542"/>
    <w:rsid w:val="004379D2"/>
    <w:rsid w:val="004469B2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C0E59"/>
    <w:rsid w:val="005F52D9"/>
    <w:rsid w:val="00617982"/>
    <w:rsid w:val="00624E57"/>
    <w:rsid w:val="00641FAE"/>
    <w:rsid w:val="006B0A2D"/>
    <w:rsid w:val="006E1F6E"/>
    <w:rsid w:val="006F50AB"/>
    <w:rsid w:val="006F674C"/>
    <w:rsid w:val="00701B5B"/>
    <w:rsid w:val="00703977"/>
    <w:rsid w:val="00751DC0"/>
    <w:rsid w:val="007E4757"/>
    <w:rsid w:val="008878DE"/>
    <w:rsid w:val="009056D1"/>
    <w:rsid w:val="009870A6"/>
    <w:rsid w:val="009D09F1"/>
    <w:rsid w:val="009E0359"/>
    <w:rsid w:val="009F18EC"/>
    <w:rsid w:val="00A94DB9"/>
    <w:rsid w:val="00AA035B"/>
    <w:rsid w:val="00AF293D"/>
    <w:rsid w:val="00B14448"/>
    <w:rsid w:val="00B21D69"/>
    <w:rsid w:val="00B35B41"/>
    <w:rsid w:val="00B758B7"/>
    <w:rsid w:val="00BC4D9A"/>
    <w:rsid w:val="00BE6B57"/>
    <w:rsid w:val="00BF61E0"/>
    <w:rsid w:val="00C477AA"/>
    <w:rsid w:val="00C95CE9"/>
    <w:rsid w:val="00CB3FA1"/>
    <w:rsid w:val="00CF6934"/>
    <w:rsid w:val="00D073A1"/>
    <w:rsid w:val="00D150F5"/>
    <w:rsid w:val="00D4153E"/>
    <w:rsid w:val="00D43AF8"/>
    <w:rsid w:val="00D841A6"/>
    <w:rsid w:val="00D90055"/>
    <w:rsid w:val="00DB7173"/>
    <w:rsid w:val="00DE4228"/>
    <w:rsid w:val="00DE6991"/>
    <w:rsid w:val="00E24469"/>
    <w:rsid w:val="00E50D3E"/>
    <w:rsid w:val="00E646D5"/>
    <w:rsid w:val="00EF4526"/>
    <w:rsid w:val="00F028A1"/>
    <w:rsid w:val="00F0486B"/>
    <w:rsid w:val="00F4574F"/>
    <w:rsid w:val="00F9631C"/>
    <w:rsid w:val="00FA008D"/>
    <w:rsid w:val="00FD4C37"/>
    <w:rsid w:val="00FD5A25"/>
    <w:rsid w:val="0FAF6885"/>
    <w:rsid w:val="15723582"/>
    <w:rsid w:val="2C082C5A"/>
    <w:rsid w:val="3099023B"/>
    <w:rsid w:val="3B787F08"/>
    <w:rsid w:val="4B2D2BE6"/>
    <w:rsid w:val="651B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1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zh-CN" w:eastAsia="zh-CN"/>
    </w:rPr>
  </w:style>
  <w:style w:type="character" w:styleId="6">
    <w:name w:val="FollowedHyperlink"/>
    <w:basedOn w:val="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0">
    <w:name w:val="Body Text Char"/>
    <w:basedOn w:val="2"/>
    <w:semiHidden/>
    <w:qFormat/>
    <w:uiPriority w:val="99"/>
  </w:style>
  <w:style w:type="character" w:customStyle="1" w:styleId="11">
    <w:name w:val="Body Text Char1"/>
    <w:link w:val="5"/>
    <w:qFormat/>
    <w:uiPriority w:val="0"/>
    <w:rPr>
      <w:rFonts w:ascii="Times New Roman" w:hAnsi="Times New Roman" w:eastAsia="Times New Roman" w:cs="Times New Roman"/>
      <w:sz w:val="2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1520</Words>
  <Characters>8664</Characters>
  <Lines>72</Lines>
  <Paragraphs>20</Paragraphs>
  <TotalTime>67</TotalTime>
  <ScaleCrop>false</ScaleCrop>
  <LinksUpToDate>false</LinksUpToDate>
  <CharactersWithSpaces>10164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2023-03-02T10:56:00Z</dcterms:created>
  <dc:creator>Marija Filipović Grčić</dc:creator>
  <cp:lastModifiedBy>User</cp:lastModifiedBy>
  <cp:lastPrinted>2023-06-21T08:12:00Z</cp:lastPrinted>
  <dcterms:modified xsi:type="dcterms:W3CDTF">2023-10-26T10:52:47Z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A819DD6EDB884B9EA286FFC829C8F9F4_13</vt:lpwstr>
  </property>
</Properties>
</file>