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D787D" w14:textId="5DA669F1" w:rsidR="00464B87" w:rsidRPr="00464B87" w:rsidRDefault="00063FA1" w:rsidP="00464B87">
      <w:pPr>
        <w:spacing w:after="0"/>
        <w:ind w:firstLine="708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Na temelju članka 70. stavak 2. Zakona o odgoju i obrazovanju u osnovnoj i srednjoj školi (Narodne Novine br. 87/08., 86/09., 92/10., 105/10. 90/11., 16/12., 86/12., 94/13., 152/14., 07/</w:t>
      </w:r>
      <w:r w:rsidRPr="00F648D7">
        <w:rPr>
          <w:rFonts w:ascii="Times New Roman" w:hAnsi="Times New Roman" w:cs="Times New Roman"/>
          <w:color w:val="000000" w:themeColor="text1"/>
        </w:rPr>
        <w:t>17</w:t>
      </w:r>
      <w:r w:rsidR="00F648D7">
        <w:rPr>
          <w:rFonts w:ascii="Times New Roman" w:hAnsi="Times New Roman" w:cs="Times New Roman"/>
          <w:color w:val="000000" w:themeColor="text1"/>
        </w:rPr>
        <w:t xml:space="preserve">., </w:t>
      </w:r>
      <w:r w:rsidR="00F648D7" w:rsidRPr="00F648D7">
        <w:rPr>
          <w:rFonts w:ascii="Times New Roman" w:hAnsi="Times New Roman" w:cs="Times New Roman"/>
          <w:color w:val="000000" w:themeColor="text1"/>
        </w:rPr>
        <w:t>68/18, 98/19, 64/20</w:t>
      </w:r>
      <w:r w:rsidRPr="00F648D7">
        <w:rPr>
          <w:rFonts w:ascii="Times New Roman" w:hAnsi="Times New Roman" w:cs="Times New Roman"/>
          <w:color w:val="000000" w:themeColor="text1"/>
        </w:rPr>
        <w:t>.), a u svezi s člankom 17. stavak 3., 4., 5. i 6. Pravilnika o načinu postupanja</w:t>
      </w:r>
      <w:r w:rsidRPr="00464B87">
        <w:rPr>
          <w:rFonts w:ascii="Times New Roman" w:hAnsi="Times New Roman" w:cs="Times New Roman"/>
        </w:rPr>
        <w:t xml:space="preserve"> odgojno-obrazovnih radnika školskih ustanova u poduzimanju mjera zaštite prava učenika te prijave svakog kršenja tih prava nadležnim tijelima (Narodne novine broj: 132/13.), na temelju Zakona o provedbi Opće uredbe o zaštiti osobnih podataka (Narodne novine broj: 42/18), članka 43. Zakona o zaštiti na radu (Narodne novine br. 71/14., 118/14., 154/14. , 94/18., 96/18.) i članka </w:t>
      </w:r>
      <w:r w:rsidR="00736BFE" w:rsidRPr="00464B87">
        <w:rPr>
          <w:rFonts w:ascii="Times New Roman" w:hAnsi="Times New Roman" w:cs="Times New Roman"/>
        </w:rPr>
        <w:t>54</w:t>
      </w:r>
      <w:r w:rsidRPr="00464B87">
        <w:rPr>
          <w:rFonts w:ascii="Times New Roman" w:hAnsi="Times New Roman" w:cs="Times New Roman"/>
        </w:rPr>
        <w:t xml:space="preserve">. Statuta Gimnazije </w:t>
      </w:r>
      <w:r w:rsidR="00736BFE" w:rsidRPr="00464B87">
        <w:rPr>
          <w:rFonts w:ascii="Times New Roman" w:hAnsi="Times New Roman" w:cs="Times New Roman"/>
        </w:rPr>
        <w:t>Dinka Šimunovića u Sinju</w:t>
      </w:r>
      <w:r w:rsidRPr="00464B87">
        <w:rPr>
          <w:rFonts w:ascii="Times New Roman" w:hAnsi="Times New Roman" w:cs="Times New Roman"/>
        </w:rPr>
        <w:t xml:space="preserve">, Školski odbor Gimnazije </w:t>
      </w:r>
      <w:r w:rsidR="00736BFE" w:rsidRPr="00464B87">
        <w:rPr>
          <w:rFonts w:ascii="Times New Roman" w:hAnsi="Times New Roman" w:cs="Times New Roman"/>
        </w:rPr>
        <w:t>Dinka Šimunovića u Sinju</w:t>
      </w:r>
      <w:r w:rsidRPr="00464B87">
        <w:rPr>
          <w:rFonts w:ascii="Times New Roman" w:hAnsi="Times New Roman" w:cs="Times New Roman"/>
        </w:rPr>
        <w:t xml:space="preserve">, nakon prethodnog savjetovanja sa sindikalnom povjerenicom, na </w:t>
      </w:r>
      <w:r w:rsidR="000F7FB1">
        <w:rPr>
          <w:rFonts w:ascii="Times New Roman" w:hAnsi="Times New Roman" w:cs="Times New Roman"/>
        </w:rPr>
        <w:t>8.</w:t>
      </w:r>
      <w:r w:rsidRPr="00464B87">
        <w:rPr>
          <w:rFonts w:ascii="Times New Roman" w:hAnsi="Times New Roman" w:cs="Times New Roman"/>
        </w:rPr>
        <w:t xml:space="preserve"> sjednici održanoj dana </w:t>
      </w:r>
      <w:r w:rsidR="000F7FB1">
        <w:rPr>
          <w:rFonts w:ascii="Times New Roman" w:hAnsi="Times New Roman" w:cs="Times New Roman"/>
        </w:rPr>
        <w:t>25. veljače 2022.,</w:t>
      </w:r>
      <w:r w:rsidRPr="00464B87">
        <w:rPr>
          <w:rFonts w:ascii="Times New Roman" w:hAnsi="Times New Roman" w:cs="Times New Roman"/>
        </w:rPr>
        <w:t xml:space="preserve"> donosi</w:t>
      </w:r>
    </w:p>
    <w:p w14:paraId="1EB8A933" w14:textId="77777777" w:rsidR="00063FA1" w:rsidRPr="00464B87" w:rsidRDefault="00063FA1" w:rsidP="00063FA1">
      <w:pPr>
        <w:spacing w:after="0"/>
        <w:rPr>
          <w:rFonts w:ascii="Times New Roman" w:hAnsi="Times New Roman" w:cs="Times New Roman"/>
        </w:rPr>
      </w:pPr>
    </w:p>
    <w:p w14:paraId="2D3FC552" w14:textId="77777777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>PRAVILNIK</w:t>
      </w:r>
    </w:p>
    <w:p w14:paraId="0281B2AF" w14:textId="77777777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>O KORIŠTENJU SUSTAVA VIDEO NADZORA</w:t>
      </w:r>
    </w:p>
    <w:p w14:paraId="44B09986" w14:textId="5C8412A6" w:rsidR="00063FA1" w:rsidRDefault="00063FA1" w:rsidP="00063FA1">
      <w:pPr>
        <w:spacing w:after="0"/>
        <w:jc w:val="center"/>
        <w:rPr>
          <w:rFonts w:ascii="Times New Roman" w:hAnsi="Times New Roman" w:cs="Times New Roman"/>
          <w:b/>
        </w:rPr>
      </w:pPr>
    </w:p>
    <w:p w14:paraId="51CC4FD5" w14:textId="77777777" w:rsidR="00464B87" w:rsidRPr="00464B87" w:rsidRDefault="00464B87" w:rsidP="00063FA1">
      <w:pPr>
        <w:spacing w:after="0"/>
        <w:jc w:val="center"/>
        <w:rPr>
          <w:rFonts w:ascii="Times New Roman" w:hAnsi="Times New Roman" w:cs="Times New Roman"/>
          <w:b/>
        </w:rPr>
      </w:pPr>
    </w:p>
    <w:p w14:paraId="45FE7B21" w14:textId="261F7CF1" w:rsidR="00063FA1" w:rsidRDefault="00063FA1" w:rsidP="00063FA1">
      <w:pPr>
        <w:spacing w:after="0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 xml:space="preserve">I. OPĆE ODREDBE </w:t>
      </w:r>
    </w:p>
    <w:p w14:paraId="2108E5DF" w14:textId="77777777" w:rsidR="00464B87" w:rsidRPr="00464B87" w:rsidRDefault="00464B87" w:rsidP="00063FA1">
      <w:pPr>
        <w:spacing w:after="0"/>
        <w:rPr>
          <w:rFonts w:ascii="Times New Roman" w:hAnsi="Times New Roman" w:cs="Times New Roman"/>
          <w:b/>
        </w:rPr>
      </w:pPr>
    </w:p>
    <w:p w14:paraId="4EC67C7A" w14:textId="77777777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1.</w:t>
      </w:r>
    </w:p>
    <w:p w14:paraId="2FA225D8" w14:textId="77777777" w:rsidR="00063FA1" w:rsidRPr="00464B87" w:rsidRDefault="00063FA1" w:rsidP="00063F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Ovim Pravilnikom o korištenju sustava videonadzora (dalje u tekstu: Pravilnik) u </w:t>
      </w:r>
    </w:p>
    <w:p w14:paraId="7A929AEB" w14:textId="77777777" w:rsidR="00063FA1" w:rsidRPr="00464B87" w:rsidRDefault="00063FA1" w:rsidP="00736BFE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Gimnaziji </w:t>
      </w:r>
      <w:r w:rsidR="00736BFE" w:rsidRPr="00464B87">
        <w:rPr>
          <w:rFonts w:ascii="Times New Roman" w:hAnsi="Times New Roman" w:cs="Times New Roman"/>
        </w:rPr>
        <w:t>Dinka Šimunovića u Sinju</w:t>
      </w:r>
      <w:r w:rsidRPr="00464B87">
        <w:rPr>
          <w:rFonts w:ascii="Times New Roman" w:hAnsi="Times New Roman" w:cs="Times New Roman"/>
        </w:rPr>
        <w:t xml:space="preserve"> (dalje u tekstu: Škola) definira se svrha i opseg podataka koji se prikupljaju, način i vrijeme čuvanja, te uporaba snimljenih podataka, zaštita prava učenika i ostalih korisnika usluga Škole, zaposlenika i svih drugih osoba koje borave u Školi. </w:t>
      </w:r>
    </w:p>
    <w:p w14:paraId="654E2633" w14:textId="77777777" w:rsidR="00063FA1" w:rsidRPr="00464B87" w:rsidRDefault="00063FA1" w:rsidP="00063F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Ovaj Pravilnik primjenjuje se na odgovarajući način sukladno zakonskim i podzakonskim aktima kojima se uređuje i regulira zaštita osobnih podataka i provedba sustava tehničke </w:t>
      </w:r>
    </w:p>
    <w:p w14:paraId="021C640C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zaštite. </w:t>
      </w:r>
    </w:p>
    <w:p w14:paraId="1636DAF5" w14:textId="77777777" w:rsidR="00063FA1" w:rsidRPr="00464B87" w:rsidRDefault="00063FA1" w:rsidP="00063F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Izrazi koji se u ovom Pravilniku koriste, a koji imaju rodno značenje, bez obzira na to jesu li korišteni u muškom ili ženskom rodu, obuhvaćaju na jednak način i muški i ženski rod. </w:t>
      </w:r>
    </w:p>
    <w:p w14:paraId="517A9E21" w14:textId="07E115F6" w:rsidR="00063FA1" w:rsidRDefault="00063FA1" w:rsidP="00063FA1">
      <w:pPr>
        <w:spacing w:after="0"/>
        <w:rPr>
          <w:rFonts w:ascii="Times New Roman" w:hAnsi="Times New Roman" w:cs="Times New Roman"/>
        </w:rPr>
      </w:pPr>
    </w:p>
    <w:p w14:paraId="61144339" w14:textId="77777777" w:rsidR="00464B87" w:rsidRPr="00464B87" w:rsidRDefault="00464B87" w:rsidP="00063FA1">
      <w:pPr>
        <w:spacing w:after="0"/>
        <w:rPr>
          <w:rFonts w:ascii="Times New Roman" w:hAnsi="Times New Roman" w:cs="Times New Roman"/>
        </w:rPr>
      </w:pPr>
    </w:p>
    <w:p w14:paraId="68114083" w14:textId="77777777" w:rsidR="00063FA1" w:rsidRPr="00464B87" w:rsidRDefault="00063FA1" w:rsidP="00063FA1">
      <w:pPr>
        <w:spacing w:after="0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 xml:space="preserve">II. SVRHA VIDEONADZORA </w:t>
      </w:r>
    </w:p>
    <w:p w14:paraId="7847C5C4" w14:textId="77777777" w:rsidR="00464B87" w:rsidRDefault="00464B87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E4CA56" w14:textId="500C05CF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2.</w:t>
      </w:r>
    </w:p>
    <w:p w14:paraId="7C3342E5" w14:textId="77777777" w:rsidR="00063FA1" w:rsidRPr="00464B87" w:rsidRDefault="00063FA1" w:rsidP="00063FA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Sustav video nadzora koristi se zbog zaštite sigurnosti učenika, zaposlenika, </w:t>
      </w:r>
    </w:p>
    <w:p w14:paraId="559A3C8F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posjetitelja/stranaka i imovine Škole, a posebno radi zaštite one imovine za koju je zakonom </w:t>
      </w:r>
    </w:p>
    <w:p w14:paraId="19120D0C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određeno da se trajno čuva, te imovine koja služi za pohranjivanje i obradu podataka. </w:t>
      </w:r>
    </w:p>
    <w:p w14:paraId="648B49B1" w14:textId="77777777" w:rsidR="00063FA1" w:rsidRPr="00464B87" w:rsidRDefault="00063FA1" w:rsidP="00063FA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Sustav video nadzora, uz navedeno u stavku 1. ovoga članka, koristi se i za sprečavanje </w:t>
      </w:r>
    </w:p>
    <w:p w14:paraId="4E96FE51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protupravnih radnji usmjerenih prema školskoj imovini (zaštita od krađe, oštećenja, uništenja </w:t>
      </w:r>
    </w:p>
    <w:p w14:paraId="11A73C4D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i sl.) </w:t>
      </w:r>
    </w:p>
    <w:p w14:paraId="57C10567" w14:textId="77777777" w:rsidR="00063FA1" w:rsidRPr="00464B87" w:rsidRDefault="00063FA1" w:rsidP="00063FA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Snimke koje su snimljene sustavom video nadzora mogu se isključivo koristiti u svrhe </w:t>
      </w:r>
    </w:p>
    <w:p w14:paraId="22F9196F" w14:textId="6163DF23" w:rsidR="00063FA1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navedene u stavku 1. i 2. ovoga članka. </w:t>
      </w:r>
    </w:p>
    <w:p w14:paraId="4F741E1A" w14:textId="77777777" w:rsidR="00464B87" w:rsidRPr="00464B87" w:rsidRDefault="00464B87" w:rsidP="00063FA1">
      <w:pPr>
        <w:pStyle w:val="ListParagraph"/>
        <w:spacing w:after="0"/>
        <w:rPr>
          <w:rFonts w:ascii="Times New Roman" w:hAnsi="Times New Roman" w:cs="Times New Roman"/>
        </w:rPr>
      </w:pPr>
    </w:p>
    <w:p w14:paraId="49518912" w14:textId="77777777" w:rsidR="00063FA1" w:rsidRPr="00464B87" w:rsidRDefault="00063FA1" w:rsidP="00063FA1">
      <w:pPr>
        <w:spacing w:after="0"/>
        <w:rPr>
          <w:rFonts w:ascii="Times New Roman" w:hAnsi="Times New Roman" w:cs="Times New Roman"/>
        </w:rPr>
      </w:pPr>
    </w:p>
    <w:p w14:paraId="580457E5" w14:textId="77777777" w:rsidR="00063FA1" w:rsidRPr="00464B87" w:rsidRDefault="00063FA1" w:rsidP="00063FA1">
      <w:pPr>
        <w:spacing w:after="0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 xml:space="preserve">III. OPSEG, NAČIN I VRIJEME ČUVANJA PODATAKA </w:t>
      </w:r>
    </w:p>
    <w:p w14:paraId="284F1B05" w14:textId="77777777" w:rsidR="00464B87" w:rsidRDefault="00464B87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ACDCA9" w14:textId="747ADBCC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3.</w:t>
      </w:r>
    </w:p>
    <w:p w14:paraId="379A0B86" w14:textId="77777777" w:rsidR="00063FA1" w:rsidRPr="00464B87" w:rsidRDefault="00063FA1" w:rsidP="00063FA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Sustav video nadzora snima prostor Škole od 0-24 sata, sve dane u tjednu. </w:t>
      </w:r>
    </w:p>
    <w:p w14:paraId="6DE1F6FD" w14:textId="3CB36857" w:rsidR="00063FA1" w:rsidRPr="00464B87" w:rsidRDefault="00063FA1" w:rsidP="00FD746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Sustav video nadzora snima prostor koji se nalazi neposredno oko Škole,</w:t>
      </w:r>
      <w:r w:rsidR="00FD7465" w:rsidRPr="00464B87">
        <w:rPr>
          <w:rFonts w:ascii="Times New Roman" w:hAnsi="Times New Roman" w:cs="Times New Roman"/>
        </w:rPr>
        <w:t xml:space="preserve"> dvorište,</w:t>
      </w:r>
      <w:r w:rsidRPr="00464B87">
        <w:rPr>
          <w:rFonts w:ascii="Times New Roman" w:hAnsi="Times New Roman" w:cs="Times New Roman"/>
        </w:rPr>
        <w:t xml:space="preserve"> sva ulazna i izlazna vrata Škole, hodnike i stubište u zgradi Škole.</w:t>
      </w:r>
    </w:p>
    <w:p w14:paraId="10CD44AB" w14:textId="77777777" w:rsidR="00063FA1" w:rsidRPr="00464B87" w:rsidRDefault="00063FA1" w:rsidP="00063FA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Pravo pristupa osobnim podacima prikupljenim putem video nadzora ima ravnatelj Škole.</w:t>
      </w:r>
    </w:p>
    <w:p w14:paraId="2DD0183B" w14:textId="77777777" w:rsidR="00063FA1" w:rsidRPr="00464B87" w:rsidRDefault="00063FA1" w:rsidP="00063FA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Pristup podacima odnosno uvid u sadržaj nastao korištenjem video nadzora moguć je </w:t>
      </w:r>
    </w:p>
    <w:p w14:paraId="233E6D8C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preko monitora koji se nalazi u uredu ravnatelja Škole.</w:t>
      </w:r>
    </w:p>
    <w:p w14:paraId="2CFD4CBB" w14:textId="77777777" w:rsidR="00063FA1" w:rsidRPr="00464B87" w:rsidRDefault="00063FA1" w:rsidP="00063FA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Presnimavanje i pohrana sadržaja nastalog korištenjem sustava video nadzora na druge </w:t>
      </w:r>
    </w:p>
    <w:p w14:paraId="0C75769B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medije kao i daljnje korištenje istog dopušteni su isključivo u slučajevima određenim </w:t>
      </w:r>
    </w:p>
    <w:p w14:paraId="1153D587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lastRenderedPageBreak/>
        <w:t>zakonom.</w:t>
      </w:r>
    </w:p>
    <w:p w14:paraId="58335EE1" w14:textId="77777777" w:rsidR="00063FA1" w:rsidRPr="00464B87" w:rsidRDefault="00063FA1" w:rsidP="00063FA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Pristup podacima iz stavka 3. ovoga članka imaju nadležna tijela u okviru obavljanja </w:t>
      </w:r>
    </w:p>
    <w:p w14:paraId="3370F8E3" w14:textId="5E55B785" w:rsidR="00063FA1" w:rsidRPr="00464B87" w:rsidRDefault="00063FA1" w:rsidP="00FD7465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poslova iz svojeg zakonom utvrđenog djelokruga. </w:t>
      </w:r>
    </w:p>
    <w:p w14:paraId="1E765BE9" w14:textId="77777777" w:rsidR="00F648D7" w:rsidRDefault="00F648D7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08EAC5" w14:textId="287EAB17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4.</w:t>
      </w:r>
    </w:p>
    <w:p w14:paraId="5528BBE6" w14:textId="3C8C344A" w:rsidR="00063FA1" w:rsidRPr="00464B87" w:rsidRDefault="00063FA1" w:rsidP="00FD746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Snimke dobivene putem video nadzora mogu se čuvati najviše </w:t>
      </w:r>
      <w:r w:rsidR="00464B87">
        <w:rPr>
          <w:rFonts w:ascii="Times New Roman" w:hAnsi="Times New Roman" w:cs="Times New Roman"/>
        </w:rPr>
        <w:t>šest</w:t>
      </w:r>
      <w:r w:rsidRPr="00464B87">
        <w:rPr>
          <w:rFonts w:ascii="Times New Roman" w:hAnsi="Times New Roman" w:cs="Times New Roman"/>
        </w:rPr>
        <w:t xml:space="preserve"> (</w:t>
      </w:r>
      <w:r w:rsidR="00464B87">
        <w:rPr>
          <w:rFonts w:ascii="Times New Roman" w:hAnsi="Times New Roman" w:cs="Times New Roman"/>
        </w:rPr>
        <w:t>6</w:t>
      </w:r>
      <w:r w:rsidRPr="00464B87">
        <w:rPr>
          <w:rFonts w:ascii="Times New Roman" w:hAnsi="Times New Roman" w:cs="Times New Roman"/>
        </w:rPr>
        <w:t xml:space="preserve">) mjeseci, a nakon proteka tog vremena podaci se brišu ili uništavaju na odgovarajući način, osim ako je drugim zakonom propisan duži rok čuvanja ili ako su dokaz u sudskom, upravnom ili drugom </w:t>
      </w:r>
    </w:p>
    <w:p w14:paraId="16BD37B4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istovrijednom postupku. </w:t>
      </w:r>
    </w:p>
    <w:p w14:paraId="740EC35D" w14:textId="77777777" w:rsidR="00063FA1" w:rsidRPr="00464B87" w:rsidRDefault="00063FA1" w:rsidP="00736BF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U slučajevima počinjenja kaznenog djela, oštećenja ili uništavanja imovine i sl., prikupljeni podaci o takvom događaju mogu se sačuvati kao dokazni materijal te na pisani zahtjev ustupiti pravosudnim i policijskim tijelima. </w:t>
      </w:r>
    </w:p>
    <w:p w14:paraId="7569B1DB" w14:textId="2325E5BE" w:rsidR="00063FA1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</w:p>
    <w:p w14:paraId="7FEB7B2B" w14:textId="77777777" w:rsidR="00464B87" w:rsidRPr="00464B87" w:rsidRDefault="00464B87" w:rsidP="00063FA1">
      <w:pPr>
        <w:pStyle w:val="ListParagraph"/>
        <w:spacing w:after="0"/>
        <w:rPr>
          <w:rFonts w:ascii="Times New Roman" w:hAnsi="Times New Roman" w:cs="Times New Roman"/>
        </w:rPr>
      </w:pPr>
    </w:p>
    <w:p w14:paraId="0BFFCD4D" w14:textId="34B3A3DD" w:rsidR="00736BFE" w:rsidRDefault="00063FA1" w:rsidP="00FD7465">
      <w:p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  <w:b/>
        </w:rPr>
        <w:t>IV. ZAŠTITA PRAVA UČENIKA, RADNIKA I SVIH DRUGIH OSOBA KOJE BORAVE U ŠKOLI</w:t>
      </w:r>
      <w:r w:rsidRPr="00464B87">
        <w:rPr>
          <w:rFonts w:ascii="Times New Roman" w:hAnsi="Times New Roman" w:cs="Times New Roman"/>
        </w:rPr>
        <w:t xml:space="preserve"> </w:t>
      </w:r>
    </w:p>
    <w:p w14:paraId="6AA215A5" w14:textId="77777777" w:rsidR="00464B87" w:rsidRPr="00464B87" w:rsidRDefault="00464B87" w:rsidP="00FD7465">
      <w:pPr>
        <w:spacing w:after="0"/>
        <w:rPr>
          <w:rFonts w:ascii="Times New Roman" w:hAnsi="Times New Roman" w:cs="Times New Roman"/>
          <w:b/>
        </w:rPr>
      </w:pPr>
    </w:p>
    <w:p w14:paraId="6F73B732" w14:textId="77777777" w:rsidR="00063FA1" w:rsidRPr="00464B87" w:rsidRDefault="00063FA1" w:rsidP="00063FA1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5.</w:t>
      </w:r>
    </w:p>
    <w:p w14:paraId="4547EA28" w14:textId="77777777" w:rsidR="00063FA1" w:rsidRPr="00464B87" w:rsidRDefault="00063FA1" w:rsidP="00063FA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Ravnatelj Škole dužan je osigurati da se na vidnom mjestu pri ulasku u prostor i u </w:t>
      </w:r>
    </w:p>
    <w:p w14:paraId="72EED712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unutrašnjosti prostorija, istakne obavijest da se objekt nadzire sustavom tehničke zaštite.</w:t>
      </w:r>
    </w:p>
    <w:p w14:paraId="4FBDC5E0" w14:textId="77777777" w:rsidR="00063FA1" w:rsidRPr="00464B87" w:rsidRDefault="00063FA1" w:rsidP="00063FA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Ravnatelj, kao ni bilo koja druga osoba, ne smije koristiti podatke o osobama prikupljene </w:t>
      </w:r>
    </w:p>
    <w:p w14:paraId="3E5CF16D" w14:textId="77777777" w:rsidR="00063FA1" w:rsidRPr="00464B87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sustavom tehničke zaštite izvan njihove zakonske namjene. </w:t>
      </w:r>
    </w:p>
    <w:p w14:paraId="0EA6AE47" w14:textId="3DB0C938" w:rsidR="00063FA1" w:rsidRDefault="00063FA1" w:rsidP="00063FA1">
      <w:pPr>
        <w:pStyle w:val="ListParagraph"/>
        <w:spacing w:after="0"/>
        <w:rPr>
          <w:rFonts w:ascii="Times New Roman" w:hAnsi="Times New Roman" w:cs="Times New Roman"/>
        </w:rPr>
      </w:pPr>
    </w:p>
    <w:p w14:paraId="42243F70" w14:textId="77777777" w:rsidR="00F648D7" w:rsidRPr="00464B87" w:rsidRDefault="00F648D7" w:rsidP="00063FA1">
      <w:pPr>
        <w:pStyle w:val="ListParagraph"/>
        <w:spacing w:after="0"/>
        <w:rPr>
          <w:rFonts w:ascii="Times New Roman" w:hAnsi="Times New Roman" w:cs="Times New Roman"/>
        </w:rPr>
      </w:pPr>
    </w:p>
    <w:p w14:paraId="4D71037A" w14:textId="1F7409A8" w:rsidR="00063FA1" w:rsidRPr="00464B87" w:rsidRDefault="00063FA1" w:rsidP="00063FA1">
      <w:pPr>
        <w:spacing w:after="0"/>
        <w:rPr>
          <w:rFonts w:ascii="Times New Roman" w:hAnsi="Times New Roman" w:cs="Times New Roman"/>
          <w:b/>
        </w:rPr>
      </w:pPr>
      <w:r w:rsidRPr="00464B87">
        <w:rPr>
          <w:rFonts w:ascii="Times New Roman" w:hAnsi="Times New Roman" w:cs="Times New Roman"/>
          <w:b/>
        </w:rPr>
        <w:t xml:space="preserve">V. ZAVRŠNE ODREDBE </w:t>
      </w:r>
    </w:p>
    <w:p w14:paraId="0B37513F" w14:textId="77777777" w:rsidR="00F648D7" w:rsidRDefault="00F648D7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9F3378" w14:textId="03A27A37" w:rsidR="00063FA1" w:rsidRPr="00464B87" w:rsidRDefault="00063FA1" w:rsidP="00063F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B87">
        <w:rPr>
          <w:rFonts w:ascii="Times New Roman" w:hAnsi="Times New Roman" w:cs="Times New Roman"/>
          <w:b/>
          <w:bCs/>
        </w:rPr>
        <w:t>Članak 6.</w:t>
      </w:r>
    </w:p>
    <w:p w14:paraId="70BB435F" w14:textId="2DD8E81A" w:rsidR="00063FA1" w:rsidRPr="00464B87" w:rsidRDefault="00063FA1" w:rsidP="00063FA1">
      <w:p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Ovaj Pravilnik stupa na snagu osmog dana od dana objave na oglasnoj ploči Škole. </w:t>
      </w:r>
    </w:p>
    <w:p w14:paraId="5B1491FD" w14:textId="45FD7968" w:rsidR="00063FA1" w:rsidRPr="00464B87" w:rsidRDefault="00063FA1" w:rsidP="00063FA1">
      <w:p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Pravilnik je objavljen na oglasnoj ploči dana </w:t>
      </w:r>
      <w:r w:rsidR="000F7FB1">
        <w:rPr>
          <w:rFonts w:ascii="Times New Roman" w:hAnsi="Times New Roman" w:cs="Times New Roman"/>
        </w:rPr>
        <w:t>02. ožujka 2022.,</w:t>
      </w:r>
      <w:r w:rsidRPr="00464B87">
        <w:rPr>
          <w:rFonts w:ascii="Times New Roman" w:hAnsi="Times New Roman" w:cs="Times New Roman"/>
        </w:rPr>
        <w:t xml:space="preserve"> a stupio je na snagu dana </w:t>
      </w:r>
    </w:p>
    <w:p w14:paraId="6A401F12" w14:textId="5DA2C46D" w:rsidR="00063FA1" w:rsidRPr="00464B87" w:rsidRDefault="000F7FB1" w:rsidP="00063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ožujka 2022.</w:t>
      </w:r>
      <w:r w:rsidR="00063FA1" w:rsidRPr="00464B87">
        <w:rPr>
          <w:rFonts w:ascii="Times New Roman" w:hAnsi="Times New Roman" w:cs="Times New Roman"/>
        </w:rPr>
        <w:t xml:space="preserve"> godine. </w:t>
      </w:r>
    </w:p>
    <w:p w14:paraId="38F4E183" w14:textId="754CE6F2" w:rsidR="00063FA1" w:rsidRPr="00464B87" w:rsidRDefault="00063FA1" w:rsidP="00063FA1">
      <w:pPr>
        <w:spacing w:after="0"/>
        <w:rPr>
          <w:rFonts w:ascii="Times New Roman" w:hAnsi="Times New Roman" w:cs="Times New Roman"/>
        </w:rPr>
      </w:pPr>
    </w:p>
    <w:p w14:paraId="2244C6FE" w14:textId="64349961" w:rsidR="00FD7465" w:rsidRDefault="00FD7465" w:rsidP="00063FA1">
      <w:pPr>
        <w:spacing w:after="0"/>
        <w:rPr>
          <w:rFonts w:ascii="Times New Roman" w:hAnsi="Times New Roman" w:cs="Times New Roman"/>
        </w:rPr>
      </w:pPr>
    </w:p>
    <w:p w14:paraId="50ED009E" w14:textId="77777777" w:rsidR="00F648D7" w:rsidRPr="00464B87" w:rsidRDefault="00F648D7" w:rsidP="00063FA1">
      <w:pPr>
        <w:spacing w:after="0"/>
        <w:rPr>
          <w:rFonts w:ascii="Times New Roman" w:hAnsi="Times New Roman" w:cs="Times New Roman"/>
        </w:rPr>
      </w:pPr>
    </w:p>
    <w:p w14:paraId="257C2E9D" w14:textId="6C14A5E0" w:rsidR="00063FA1" w:rsidRPr="00464B87" w:rsidRDefault="00FD7465" w:rsidP="00FD7465">
      <w:p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 xml:space="preserve">PREDSJEDNIK ŠKOLSKOG ODBORA:                                                        </w:t>
      </w:r>
      <w:r w:rsidR="00063FA1" w:rsidRPr="00464B87">
        <w:rPr>
          <w:rFonts w:ascii="Times New Roman" w:hAnsi="Times New Roman" w:cs="Times New Roman"/>
        </w:rPr>
        <w:t>RAVNATELJ:</w:t>
      </w:r>
    </w:p>
    <w:p w14:paraId="571DD8EB" w14:textId="058080C6" w:rsidR="00FD7465" w:rsidRPr="00464B87" w:rsidRDefault="00FD7465" w:rsidP="00FD7465">
      <w:pPr>
        <w:spacing w:after="0"/>
        <w:rPr>
          <w:rFonts w:ascii="Times New Roman" w:hAnsi="Times New Roman" w:cs="Times New Roman"/>
        </w:rPr>
      </w:pPr>
      <w:r w:rsidRPr="00464B87">
        <w:rPr>
          <w:rFonts w:ascii="Times New Roman" w:hAnsi="Times New Roman" w:cs="Times New Roman"/>
        </w:rPr>
        <w:t>____________________                                                                       ____________________</w:t>
      </w:r>
    </w:p>
    <w:p w14:paraId="78272681" w14:textId="3F18FDFD" w:rsidR="00FD7465" w:rsidRPr="00464B87" w:rsidRDefault="00FD7465" w:rsidP="00FD7465">
      <w:pPr>
        <w:spacing w:after="0"/>
        <w:rPr>
          <w:rFonts w:ascii="Times New Roman" w:hAnsi="Times New Roman" w:cs="Times New Roman"/>
          <w:color w:val="000000" w:themeColor="text1"/>
        </w:rPr>
      </w:pPr>
      <w:r w:rsidRPr="00464B87">
        <w:rPr>
          <w:rFonts w:ascii="Times New Roman" w:hAnsi="Times New Roman" w:cs="Times New Roman"/>
          <w:color w:val="000000" w:themeColor="text1"/>
        </w:rPr>
        <w:t xml:space="preserve">   Dragan Ivančić                                                                                                 </w:t>
      </w:r>
      <w:r w:rsidRPr="00464B87">
        <w:rPr>
          <w:rFonts w:ascii="Times New Roman" w:hAnsi="Times New Roman" w:cs="Times New Roman"/>
        </w:rPr>
        <w:t>Tomislav Bilić</w:t>
      </w:r>
    </w:p>
    <w:p w14:paraId="65E46D29" w14:textId="77777777" w:rsidR="00063FA1" w:rsidRPr="00464B87" w:rsidRDefault="00063FA1" w:rsidP="00063FA1">
      <w:pPr>
        <w:spacing w:after="0"/>
        <w:jc w:val="right"/>
        <w:rPr>
          <w:rFonts w:ascii="Times New Roman" w:hAnsi="Times New Roman" w:cs="Times New Roman"/>
        </w:rPr>
      </w:pPr>
    </w:p>
    <w:p w14:paraId="405596C1" w14:textId="77777777" w:rsidR="00063FA1" w:rsidRPr="00464B87" w:rsidRDefault="00063FA1" w:rsidP="00063FA1">
      <w:pPr>
        <w:spacing w:after="0"/>
        <w:jc w:val="right"/>
        <w:rPr>
          <w:rFonts w:ascii="Times New Roman" w:hAnsi="Times New Roman" w:cs="Times New Roman"/>
        </w:rPr>
      </w:pPr>
    </w:p>
    <w:p w14:paraId="2107901C" w14:textId="77777777" w:rsidR="00736BFE" w:rsidRPr="000F7FB1" w:rsidRDefault="00736BFE" w:rsidP="00063FA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A304E26" w14:textId="5BD63895" w:rsidR="00063FA1" w:rsidRPr="000F7FB1" w:rsidRDefault="00063FA1" w:rsidP="00063FA1">
      <w:pPr>
        <w:spacing w:after="0"/>
        <w:rPr>
          <w:rFonts w:ascii="Times New Roman" w:hAnsi="Times New Roman" w:cs="Times New Roman"/>
          <w:color w:val="000000" w:themeColor="text1"/>
        </w:rPr>
      </w:pPr>
      <w:r w:rsidRPr="000F7FB1">
        <w:rPr>
          <w:rFonts w:ascii="Times New Roman" w:hAnsi="Times New Roman" w:cs="Times New Roman"/>
          <w:color w:val="000000" w:themeColor="text1"/>
        </w:rPr>
        <w:t xml:space="preserve">KLASA: </w:t>
      </w:r>
      <w:r w:rsidR="000F7FB1" w:rsidRPr="000F7FB1">
        <w:rPr>
          <w:rFonts w:ascii="Times New Roman" w:hAnsi="Times New Roman" w:cs="Times New Roman"/>
          <w:color w:val="000000" w:themeColor="text1"/>
        </w:rPr>
        <w:t>011-01/22-02/2</w:t>
      </w:r>
    </w:p>
    <w:p w14:paraId="6A32E8AF" w14:textId="1EF4E0D0" w:rsidR="00063FA1" w:rsidRPr="000F7FB1" w:rsidRDefault="00063FA1" w:rsidP="00063FA1">
      <w:pPr>
        <w:spacing w:after="0"/>
        <w:rPr>
          <w:rFonts w:ascii="Times New Roman" w:hAnsi="Times New Roman" w:cs="Times New Roman"/>
          <w:color w:val="000000" w:themeColor="text1"/>
        </w:rPr>
      </w:pPr>
      <w:r w:rsidRPr="000F7FB1">
        <w:rPr>
          <w:rFonts w:ascii="Times New Roman" w:hAnsi="Times New Roman" w:cs="Times New Roman"/>
          <w:color w:val="000000" w:themeColor="text1"/>
        </w:rPr>
        <w:t xml:space="preserve">URBROJ: </w:t>
      </w:r>
      <w:r w:rsidR="000F7FB1" w:rsidRPr="000F7FB1">
        <w:rPr>
          <w:rFonts w:ascii="Times New Roman" w:hAnsi="Times New Roman" w:cs="Times New Roman"/>
          <w:color w:val="000000" w:themeColor="text1"/>
        </w:rPr>
        <w:t>2175-31-01-22-1</w:t>
      </w:r>
    </w:p>
    <w:p w14:paraId="3E157C75" w14:textId="22A81AEE" w:rsidR="00063FA1" w:rsidRPr="000F7FB1" w:rsidRDefault="00736BFE" w:rsidP="00063FA1">
      <w:pPr>
        <w:spacing w:after="0"/>
        <w:rPr>
          <w:rFonts w:ascii="Times New Roman" w:hAnsi="Times New Roman" w:cs="Times New Roman"/>
          <w:color w:val="000000" w:themeColor="text1"/>
        </w:rPr>
      </w:pPr>
      <w:r w:rsidRPr="000F7FB1">
        <w:rPr>
          <w:rFonts w:ascii="Times New Roman" w:hAnsi="Times New Roman" w:cs="Times New Roman"/>
          <w:color w:val="000000" w:themeColor="text1"/>
        </w:rPr>
        <w:t>Sinj</w:t>
      </w:r>
      <w:r w:rsidR="00063FA1" w:rsidRPr="000F7FB1">
        <w:rPr>
          <w:rFonts w:ascii="Times New Roman" w:hAnsi="Times New Roman" w:cs="Times New Roman"/>
          <w:color w:val="000000" w:themeColor="text1"/>
        </w:rPr>
        <w:t xml:space="preserve">, </w:t>
      </w:r>
      <w:r w:rsidR="000F7FB1" w:rsidRPr="000F7FB1">
        <w:rPr>
          <w:rFonts w:ascii="Times New Roman" w:hAnsi="Times New Roman" w:cs="Times New Roman"/>
          <w:color w:val="000000" w:themeColor="text1"/>
        </w:rPr>
        <w:t>02. ožujka 2022.</w:t>
      </w:r>
      <w:bookmarkStart w:id="0" w:name="_GoBack"/>
      <w:bookmarkEnd w:id="0"/>
    </w:p>
    <w:sectPr w:rsidR="00063FA1" w:rsidRPr="000F7FB1" w:rsidSect="00FD74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3D06"/>
    <w:multiLevelType w:val="hybridMultilevel"/>
    <w:tmpl w:val="4E0A3CC6"/>
    <w:lvl w:ilvl="0" w:tplc="B4C6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3C9"/>
    <w:multiLevelType w:val="hybridMultilevel"/>
    <w:tmpl w:val="1CA2C764"/>
    <w:lvl w:ilvl="0" w:tplc="B4C6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6A83"/>
    <w:multiLevelType w:val="hybridMultilevel"/>
    <w:tmpl w:val="ACDCEF14"/>
    <w:lvl w:ilvl="0" w:tplc="B4C6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2CE4"/>
    <w:multiLevelType w:val="hybridMultilevel"/>
    <w:tmpl w:val="CC42B676"/>
    <w:lvl w:ilvl="0" w:tplc="B4C6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B754B"/>
    <w:multiLevelType w:val="hybridMultilevel"/>
    <w:tmpl w:val="0FCA1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2216"/>
    <w:multiLevelType w:val="hybridMultilevel"/>
    <w:tmpl w:val="D35ACAEE"/>
    <w:lvl w:ilvl="0" w:tplc="B4C6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1"/>
    <w:rsid w:val="00063FA1"/>
    <w:rsid w:val="000F7FB1"/>
    <w:rsid w:val="00464B87"/>
    <w:rsid w:val="005E6A0D"/>
    <w:rsid w:val="00736BFE"/>
    <w:rsid w:val="008B0567"/>
    <w:rsid w:val="00F648D7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FEE3"/>
  <w15:chartTrackingRefBased/>
  <w15:docId w15:val="{D761AAB6-6AED-4CD0-BD6F-A9284B0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4</cp:revision>
  <cp:lastPrinted>2022-03-01T12:10:00Z</cp:lastPrinted>
  <dcterms:created xsi:type="dcterms:W3CDTF">2022-02-22T09:40:00Z</dcterms:created>
  <dcterms:modified xsi:type="dcterms:W3CDTF">2022-03-01T12:10:00Z</dcterms:modified>
</cp:coreProperties>
</file>